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ADC" w:rsidRDefault="00285ADC" w:rsidP="00285ADC">
      <w:pPr>
        <w:jc w:val="center"/>
      </w:pPr>
      <w:r w:rsidRPr="00285ADC">
        <w:rPr>
          <w:b/>
          <w:sz w:val="28"/>
        </w:rPr>
        <w:t xml:space="preserve">SEMESTER – </w:t>
      </w:r>
      <w:proofErr w:type="gramStart"/>
      <w:r w:rsidRPr="00285ADC">
        <w:rPr>
          <w:b/>
          <w:sz w:val="28"/>
        </w:rPr>
        <w:t>4 :</w:t>
      </w:r>
      <w:proofErr w:type="gramEnd"/>
      <w:r w:rsidRPr="00285ADC">
        <w:rPr>
          <w:b/>
          <w:sz w:val="28"/>
        </w:rPr>
        <w:t>: COURSE – 4 ECONOMIC DEVELOPMENT- INDIA AND ANDHRA PRADESH</w:t>
      </w:r>
      <w:r>
        <w:t xml:space="preserve"> </w:t>
      </w:r>
    </w:p>
    <w:p w:rsidR="00285ADC" w:rsidRDefault="00285ADC" w:rsidP="00285ADC">
      <w:pPr>
        <w:jc w:val="center"/>
      </w:pPr>
      <w:r>
        <w:t xml:space="preserve">NO. OF CREDITS: 4 </w:t>
      </w:r>
    </w:p>
    <w:p w:rsidR="00285ADC" w:rsidRDefault="00285ADC" w:rsidP="00285ADC">
      <w:r>
        <w:t>LEARNING OUTCOMES FOR THE COURSE At the end of the course, the student is expected to demonstrate the following cognitive abilities and psychomotor skills.</w:t>
      </w:r>
    </w:p>
    <w:p w:rsidR="00285ADC" w:rsidRDefault="00285ADC" w:rsidP="00285ADC">
      <w:r>
        <w:t xml:space="preserve"> 1. Remembers and states in a systematic way (Knowledge) a. leading issues of Indian economic development with reference to potential for growth, obstacles and policy responses b. Objectives, outlays and achievements of economic plans and growth strategies </w:t>
      </w:r>
    </w:p>
    <w:p w:rsidR="00285ADC" w:rsidRDefault="00285ADC" w:rsidP="00285ADC">
      <w:r>
        <w:t xml:space="preserve">2. Explains (understanding) a. Available Resources, demographic issues, general problems of poverty and unemployment and relevant policies </w:t>
      </w:r>
      <w:proofErr w:type="spellStart"/>
      <w:r>
        <w:t>b.Sector</w:t>
      </w:r>
      <w:proofErr w:type="spellEnd"/>
      <w:r>
        <w:t xml:space="preserve"> specific problems, remedial policies and their effectiveness relating to Agriculture and Industrial Sectors of Indian and AP economy and infrastructure issues of AP economy c. Indian Tax system, recent changes, issues of public expenditure and public debt, recent finance commissions and devolution of funds d. Major issues of economic development of Andhra Pradesh after bifurcation and Central assistance </w:t>
      </w:r>
    </w:p>
    <w:p w:rsidR="00285ADC" w:rsidRDefault="00285ADC" w:rsidP="00285ADC">
      <w:r>
        <w:t xml:space="preserve">3. Critically examines using data and figures (analysis and evaluation) </w:t>
      </w:r>
      <w:proofErr w:type="spellStart"/>
      <w:r>
        <w:t>a.Leading</w:t>
      </w:r>
      <w:proofErr w:type="spellEnd"/>
      <w:r>
        <w:t xml:space="preserve"> issues of current importance relating to India and AP economy, major policies and </w:t>
      </w:r>
      <w:proofErr w:type="spellStart"/>
      <w:r>
        <w:t>programmes</w:t>
      </w:r>
      <w:proofErr w:type="spellEnd"/>
      <w:r>
        <w:t xml:space="preserve"> b. </w:t>
      </w:r>
      <w:proofErr w:type="spellStart"/>
      <w:r>
        <w:t>Covid</w:t>
      </w:r>
      <w:proofErr w:type="spellEnd"/>
      <w:r>
        <w:t xml:space="preserve">– 19 and its impact on Indian economy </w:t>
      </w:r>
    </w:p>
    <w:p w:rsidR="00285ADC" w:rsidRDefault="00285ADC" w:rsidP="00285ADC">
      <w:r>
        <w:t xml:space="preserve">4. Uses official statistical data and reports including tables and graphs a. To explain the achievements of Indian economy with reference to the objectives of planning and policy and make critical evaluation </w:t>
      </w:r>
    </w:p>
    <w:p w:rsidR="00285ADC" w:rsidRDefault="00285ADC" w:rsidP="00285ADC"/>
    <w:p w:rsidR="00285ADC" w:rsidRDefault="00285ADC" w:rsidP="00285ADC">
      <w:r>
        <w:t>Module – 1 Basic Features Basic characteristics of Indian Economy as a developing economy – Economic development since independence - Objectives and achievements of planning – Planning Commission/</w:t>
      </w:r>
      <w:proofErr w:type="spellStart"/>
      <w:r>
        <w:t>NITIAyog</w:t>
      </w:r>
      <w:proofErr w:type="spellEnd"/>
      <w:r>
        <w:t xml:space="preserve"> and their approaches to economic development - India’s Rank in Global Human Development Index .</w:t>
      </w:r>
    </w:p>
    <w:p w:rsidR="00285ADC" w:rsidRDefault="00285ADC" w:rsidP="00285ADC"/>
    <w:p w:rsidR="00285ADC" w:rsidRDefault="00285ADC" w:rsidP="00285ADC">
      <w:r>
        <w:t xml:space="preserve"> Module 2 National Income and Demography Trends in National income - Demographic trends - Poverty and Inequalities – Occupational Structure and Unemployment - Various Schemes of employment generation and eradication of poverty – Issues in Rural Development and Urban Development –Intra-state and Inter-state </w:t>
      </w:r>
      <w:proofErr w:type="spellStart"/>
      <w:r>
        <w:t>Labour</w:t>
      </w:r>
      <w:proofErr w:type="spellEnd"/>
      <w:r>
        <w:t xml:space="preserve"> Migration and unorganized sector Problems of Migrant </w:t>
      </w:r>
      <w:proofErr w:type="spellStart"/>
      <w:r>
        <w:t>Labour</w:t>
      </w:r>
      <w:proofErr w:type="spellEnd"/>
    </w:p>
    <w:p w:rsidR="00285ADC" w:rsidRDefault="00285ADC" w:rsidP="00285ADC"/>
    <w:p w:rsidR="00285ADC" w:rsidRDefault="00285ADC" w:rsidP="00285ADC">
      <w:r>
        <w:t xml:space="preserve"> Module – 3 Agricultural and Industrial Developments Indian Agriculture – Agricultural Strategy and Agricultural Policy – Agrarian Crisis and land reforms – Agricultural credit – Minimum Support Prices -Malnutrition and Food Security - Indian Industry - Recent Industrial Policy – Make-in India – Start-up and </w:t>
      </w:r>
      <w:r>
        <w:lastRenderedPageBreak/>
        <w:t xml:space="preserve">Stand-up </w:t>
      </w:r>
      <w:proofErr w:type="spellStart"/>
      <w:r>
        <w:t>programmes</w:t>
      </w:r>
      <w:proofErr w:type="spellEnd"/>
      <w:r>
        <w:t xml:space="preserve"> – SEZs and Industrial Corridors - Economic Reforms and their impact - Economic initiatives by government of India during COVID - </w:t>
      </w:r>
      <w:proofErr w:type="spellStart"/>
      <w:r>
        <w:t>Atmanirbhar</w:t>
      </w:r>
      <w:proofErr w:type="spellEnd"/>
      <w:r>
        <w:t xml:space="preserve"> Bharat package. </w:t>
      </w:r>
    </w:p>
    <w:p w:rsidR="00285ADC" w:rsidRDefault="00285ADC" w:rsidP="00285ADC"/>
    <w:p w:rsidR="00285ADC" w:rsidRDefault="00285ADC" w:rsidP="00285ADC">
      <w:r>
        <w:t>Module –</w:t>
      </w:r>
      <w:proofErr w:type="gramStart"/>
      <w:r>
        <w:t>4  Indian</w:t>
      </w:r>
      <w:proofErr w:type="gramEnd"/>
      <w:r>
        <w:t xml:space="preserve"> Public Finance Indian Tax System and Recent changes – GST and its impact on Commerce and Industry – Centre, States financial relations- Recommendations of Recent Finance Commission – Public Expenditure and Public Debt - Fiscal Policy and Budgetary Trends</w:t>
      </w:r>
    </w:p>
    <w:p w:rsidR="00285ADC" w:rsidRDefault="00285ADC" w:rsidP="00285ADC"/>
    <w:p w:rsidR="00696C77" w:rsidRDefault="00285ADC" w:rsidP="00285ADC">
      <w:r>
        <w:t xml:space="preserve"> Module- 5Andhra Pradesh Economy The basic characteristics of Andhra Pradesh economy after bifurcation in 2014 – Impact of bifurcation on the endowment of natural resources and state revenue – new challenges to industry and commerce - the new initiatives to develop infrastructure – Power and Transport - Information Technology and e-governance – Urbanization and smart cities – Skill development and employment –Social welfare </w:t>
      </w:r>
      <w:proofErr w:type="spellStart"/>
      <w:r>
        <w:t>programmes</w:t>
      </w:r>
      <w:proofErr w:type="spellEnd"/>
      <w:r>
        <w:t>.</w:t>
      </w:r>
    </w:p>
    <w:sectPr w:rsidR="00696C77" w:rsidSect="00364F6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5ADC"/>
    <w:rsid w:val="000B7CA4"/>
    <w:rsid w:val="00285ADC"/>
    <w:rsid w:val="00364F6F"/>
    <w:rsid w:val="00696C77"/>
    <w:rsid w:val="00F45F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F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504</Words>
  <Characters>2873</Characters>
  <Application>Microsoft Office Word</Application>
  <DocSecurity>0</DocSecurity>
  <Lines>23</Lines>
  <Paragraphs>6</Paragraphs>
  <ScaleCrop>false</ScaleCrop>
  <Company/>
  <LinksUpToDate>false</LinksUpToDate>
  <CharactersWithSpaces>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1</cp:revision>
  <dcterms:created xsi:type="dcterms:W3CDTF">2024-03-30T03:13:00Z</dcterms:created>
  <dcterms:modified xsi:type="dcterms:W3CDTF">2024-03-30T03:15:00Z</dcterms:modified>
</cp:coreProperties>
</file>